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2C" w:rsidRDefault="009C302C" w:rsidP="009C302C">
      <w:pPr>
        <w:jc w:val="center"/>
      </w:pPr>
      <w:r>
        <w:t>TWO Day Workshop Report</w:t>
      </w:r>
    </w:p>
    <w:p w:rsidR="009C302C" w:rsidRDefault="009C302C" w:rsidP="009C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en-IN"/>
        </w:rPr>
      </w:pPr>
      <w:proofErr w:type="gramStart"/>
      <w:r>
        <w:rPr>
          <w:rFonts w:eastAsia="Times New Roman" w:cs="Times New Roman"/>
          <w:sz w:val="24"/>
          <w:szCs w:val="24"/>
          <w:lang w:eastAsia="en-IN"/>
        </w:rPr>
        <w:t>The</w:t>
      </w:r>
      <w:r w:rsidRPr="00C275A7">
        <w:rPr>
          <w:rFonts w:eastAsia="Times New Roman" w:cs="Times New Roman"/>
          <w:sz w:val="24"/>
          <w:szCs w:val="24"/>
          <w:lang w:eastAsia="en-IN"/>
        </w:rPr>
        <w:t xml:space="preserve"> Two</w:t>
      </w:r>
      <w:r>
        <w:rPr>
          <w:rFonts w:eastAsia="Times New Roman" w:cs="Times New Roman"/>
          <w:sz w:val="24"/>
          <w:szCs w:val="24"/>
          <w:lang w:eastAsia="en-IN"/>
        </w:rPr>
        <w:t xml:space="preserve"> day IETE </w:t>
      </w:r>
      <w:r w:rsidRPr="00D44876">
        <w:rPr>
          <w:rFonts w:eastAsia="Times New Roman" w:cs="Times New Roman"/>
          <w:sz w:val="24"/>
          <w:szCs w:val="24"/>
          <w:lang w:eastAsia="en-IN"/>
        </w:rPr>
        <w:t>worksh</w:t>
      </w:r>
      <w:r>
        <w:rPr>
          <w:rFonts w:eastAsia="Times New Roman" w:cs="Times New Roman"/>
          <w:sz w:val="24"/>
          <w:szCs w:val="24"/>
          <w:lang w:eastAsia="en-IN"/>
        </w:rPr>
        <w:t>op on ‘INTROARDUINO’ by INVERSA TECHNOSOFT PVT.</w:t>
      </w:r>
      <w:proofErr w:type="gramEnd"/>
      <w:r>
        <w:rPr>
          <w:rFonts w:eastAsia="Times New Roman" w:cs="Times New Roman"/>
          <w:sz w:val="24"/>
          <w:szCs w:val="24"/>
          <w:lang w:eastAsia="en-IN"/>
        </w:rPr>
        <w:t xml:space="preserve"> LTD. </w:t>
      </w:r>
      <w:r w:rsidRPr="00C275A7">
        <w:rPr>
          <w:rFonts w:eastAsia="Times New Roman" w:cs="Times New Roman"/>
          <w:sz w:val="24"/>
          <w:szCs w:val="24"/>
          <w:lang w:eastAsia="en-IN"/>
        </w:rPr>
        <w:t>was</w:t>
      </w:r>
      <w:r>
        <w:rPr>
          <w:rFonts w:eastAsia="Times New Roman" w:cs="Times New Roman"/>
          <w:sz w:val="24"/>
          <w:szCs w:val="24"/>
          <w:lang w:eastAsia="en-IN"/>
        </w:rPr>
        <w:t xml:space="preserve"> </w:t>
      </w:r>
      <w:r w:rsidRPr="00C275A7">
        <w:rPr>
          <w:rFonts w:eastAsia="Times New Roman" w:cs="Times New Roman"/>
          <w:sz w:val="24"/>
          <w:szCs w:val="24"/>
          <w:lang w:eastAsia="en-IN"/>
        </w:rPr>
        <w:t xml:space="preserve">organized by </w:t>
      </w:r>
      <w:r>
        <w:rPr>
          <w:rFonts w:eastAsia="Times New Roman" w:cs="Times New Roman"/>
          <w:sz w:val="24"/>
          <w:szCs w:val="24"/>
          <w:lang w:eastAsia="en-IN"/>
        </w:rPr>
        <w:t>TCE</w:t>
      </w:r>
      <w:r w:rsidRPr="00C275A7">
        <w:rPr>
          <w:rFonts w:eastAsia="Times New Roman" w:cs="Times New Roman"/>
          <w:sz w:val="24"/>
          <w:szCs w:val="24"/>
          <w:lang w:eastAsia="en-IN"/>
        </w:rPr>
        <w:t xml:space="preserve"> Department of K.S.I.T </w:t>
      </w:r>
      <w:r>
        <w:rPr>
          <w:rFonts w:eastAsia="Times New Roman" w:cs="Times New Roman"/>
          <w:sz w:val="24"/>
          <w:szCs w:val="24"/>
          <w:lang w:eastAsia="en-IN"/>
        </w:rPr>
        <w:t>on 3rd and 4th of March 2017</w:t>
      </w:r>
      <w:r w:rsidRPr="00D44876">
        <w:rPr>
          <w:rFonts w:eastAsia="Times New Roman" w:cs="Times New Roman"/>
          <w:sz w:val="24"/>
          <w:szCs w:val="24"/>
          <w:lang w:eastAsia="en-IN"/>
        </w:rPr>
        <w:t xml:space="preserve"> in </w:t>
      </w:r>
      <w:r>
        <w:rPr>
          <w:rFonts w:eastAsia="Times New Roman" w:cs="Times New Roman"/>
          <w:sz w:val="24"/>
          <w:szCs w:val="24"/>
          <w:lang w:eastAsia="en-IN"/>
        </w:rPr>
        <w:t>Old Internet Lab, opposite to CAED lab.</w:t>
      </w:r>
    </w:p>
    <w:p w:rsidR="009C302C" w:rsidRDefault="009C302C" w:rsidP="009C302C">
      <w:pPr>
        <w:tabs>
          <w:tab w:val="left" w:pos="2406"/>
        </w:tabs>
      </w:pPr>
      <w:r>
        <w:rPr>
          <w:rFonts w:eastAsia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29605" cy="3808095"/>
            <wp:effectExtent l="19050" t="0" r="4445" b="0"/>
            <wp:docPr id="2" name="Picture 1" descr="FB_IMG_1489126832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_IMG_14891268327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02C" w:rsidRDefault="009C302C" w:rsidP="009C302C">
      <w:pPr>
        <w:tabs>
          <w:tab w:val="left" w:pos="2406"/>
        </w:tabs>
      </w:pPr>
    </w:p>
    <w:p w:rsidR="009C302C" w:rsidRPr="00913A53" w:rsidRDefault="009C302C" w:rsidP="009C302C">
      <w:pPr>
        <w:tabs>
          <w:tab w:val="left" w:pos="2406"/>
        </w:tabs>
      </w:pPr>
      <w:r w:rsidRPr="00913A53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726430" cy="2604135"/>
            <wp:effectExtent l="19050" t="0" r="7620" b="0"/>
            <wp:wrapTopAndBottom/>
            <wp:docPr id="14" name="Picture 14" descr="C:\Users\Dheeraj\AppData\Local\Microsoft\Windows\INetCacheContent.Word\FB_IMG_148912666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Dheeraj\AppData\Local\Microsoft\Windows\INetCacheContent.Word\FB_IMG_14891266637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D00" w:rsidRDefault="00EF2D00"/>
    <w:sectPr w:rsidR="00EF2D00" w:rsidSect="00B0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02C"/>
    <w:rsid w:val="009C302C"/>
    <w:rsid w:val="00EF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2C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2C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2019-01-23T03:32:00Z</dcterms:created>
  <dcterms:modified xsi:type="dcterms:W3CDTF">2019-01-23T03:32:00Z</dcterms:modified>
</cp:coreProperties>
</file>